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To make the required headers for HMAC authentication (e.g., X-HMAC-Signature, X-Access-Key, X-Timestamp, X-Nonce) show up in your Swagger UI, you need to configure your OpenAPI documentation generator (typically Springdoc OpenAPI in a Spring Boot application) to include these as security requirements.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involves defining a custom security scheme and then applying it to your API.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Steps to Integrate HMAC Headers into Springdoc OpenAPI (Swagger UI)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 Springdoc OpenAPI Dependency: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you haven't already, add the Springdoc OpenAPI dependency to your pom.xml.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XML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&lt;!-- pom.xml --&gt;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org.springdoc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groupId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springdoc-openapi-starter-webmvc-ui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artifactId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version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2.5.0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version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&lt;!-- Use a recent compatible version with Spring Boot 3.x / Spring 6.x --&gt;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&lt;/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d93025"/>
          <w:sz w:val="20"/>
          <w:szCs w:val="20"/>
          <w:shd w:fill="f0f4f9" w:val="clear"/>
          <w:rtl w:val="0"/>
        </w:rPr>
        <w:t xml:space="preserve">dependency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&gt;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(Note: The version 2.5.0 is generally compatible with Spring Boot 3.x / Spring 6.x. Always check the latest compatibility matrix for Springdoc OpenAPI if you encounter issues).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OpenAPI Configuration: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You'll create a Spring @Configuration class to define your OpenAPI documentation. In this class, you'll specify the custom headers as security schemes.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io.swagger.v3.oas.annotations.OpenAPIDefinition;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io.swagger.v3.oas.annotations.enums.SecuritySchemeIn;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io.swagger.v3.oas.annotations.enums.SecuritySchemeType;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io.swagger.v3.oas.annotations.info.Info;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io.swagger.v3.oas.annotations.security.SecurityRequirement;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io.swagger.v3.oas.annotations.security.SecurityScheme;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io.swagger.v3.oas.annotations.security.SecuritySchemes;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org.springframework.context.annotation.Configuration;</w:t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@Configuration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@OpenAPIDefinition(</w:t>
        <w:br w:type="textWrapping"/>
        <w:t xml:space="preserve">    info = @Info(</w:t>
        <w:br w:type="textWrapping"/>
        <w:t xml:space="preserve">        title = "My Spring Boot API with HMAC",</w:t>
        <w:br w:type="textWrapping"/>
        <w:t xml:space="preserve">        version = "1.0",</w:t>
        <w:br w:type="textWrapping"/>
        <w:t xml:space="preserve">        description = "API documentation for HMAC-protected endpoints."</w:t>
        <w:br w:type="textWrapping"/>
        <w:t xml:space="preserve">    ),</w:t>
        <w:br w:type="textWrapping"/>
        <w:t xml:space="preserve">    security = {</w:t>
        <w:br w:type="textWrapping"/>
        <w:t xml:space="preserve">        @SecurityRequirement(name = "X-Access-Key"),</w:t>
        <w:br w:type="textWrapping"/>
        <w:t xml:space="preserve">        @SecurityRequirement(name = "X-Timestamp"),</w:t>
        <w:br w:type="textWrapping"/>
        <w:t xml:space="preserve">        @SecurityRequirement(name = "X-Nonce"),</w:t>
        <w:br w:type="textWrapping"/>
        <w:t xml:space="preserve">        @SecurityRequirement(name = "X-HMAC-Signature")</w:t>
        <w:br w:type="textWrapping"/>
        <w:t xml:space="preserve">    }</w:t>
        <w:br w:type="textWrapping"/>
        <w:t xml:space="preserve">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@SecuritySchemes(value = {</w:t>
        <w:br w:type="textWrapping"/>
        <w:t xml:space="preserve">    @SecurityScheme(</w:t>
        <w:br w:type="textWrapping"/>
        <w:t xml:space="preserve">        name = "X-Access-Key",</w:t>
        <w:br w:type="textWrapping"/>
        <w:t xml:space="preserve">        type = SecuritySchemeType.APIKEY,</w:t>
        <w:br w:type="textWrapping"/>
        <w:t xml:space="preserve">        in = SecuritySchemeIn.HEADER,</w:t>
        <w:br w:type="textWrapping"/>
        <w:t xml:space="preserve">        description = "Access Key (Client ID) for HMAC Authentication"</w:t>
        <w:br w:type="textWrapping"/>
        <w:t xml:space="preserve">    ),</w:t>
        <w:br w:type="textWrapping"/>
        <w:t xml:space="preserve">    @SecurityScheme(</w:t>
        <w:br w:type="textWrapping"/>
        <w:t xml:space="preserve">        name = "X-Timestamp",</w:t>
        <w:br w:type="textWrapping"/>
        <w:t xml:space="preserve">        type = SecuritySchemeType.APIKEY,</w:t>
        <w:br w:type="textWrapping"/>
        <w:t xml:space="preserve">        in = SecuritySchemeIn.HEADER,</w:t>
        <w:br w:type="textWrapping"/>
        <w:t xml:space="preserve">        description = "Timestamp of the request (Unix milliseconds)"</w:t>
        <w:br w:type="textWrapping"/>
        <w:t xml:space="preserve">    ),</w:t>
        <w:br w:type="textWrapping"/>
        <w:t xml:space="preserve">    @SecurityScheme(</w:t>
        <w:br w:type="textWrapping"/>
        <w:t xml:space="preserve">        name = "X-Nonce",</w:t>
        <w:br w:type="textWrapping"/>
        <w:t xml:space="preserve">        type = SecuritySchemeType.APIKEY,</w:t>
        <w:br w:type="textWrapping"/>
        <w:t xml:space="preserve">        in = SecuritySchemeIn.HEADER,</w:t>
        <w:br w:type="textWrapping"/>
        <w:t xml:space="preserve">        description = "Unique nonce for replay attack prevention"</w:t>
        <w:br w:type="textWrapping"/>
        <w:t xml:space="preserve">    ),</w:t>
        <w:br w:type="textWrapping"/>
        <w:t xml:space="preserve">    @SecurityScheme(</w:t>
        <w:br w:type="textWrapping"/>
        <w:t xml:space="preserve">        name = "X-HMAC-Signature",</w:t>
        <w:br w:type="textWrapping"/>
        <w:t xml:space="preserve">        type = SecuritySchemeType.APIKEY,</w:t>
        <w:br w:type="textWrapping"/>
        <w:t xml:space="preserve">        in = SecuritySchemeIn.HEADER,</w:t>
        <w:br w:type="textWrapping"/>
        <w:t xml:space="preserve">        description = "HMAC-SHA256 signature of the request"</w:t>
        <w:br w:type="textWrapping"/>
        <w:t xml:space="preserve">    )</w:t>
        <w:br w:type="textWrapping"/>
        <w:t xml:space="preserve">})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OpenAPIConfig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This class defines the OpenAPI configuration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0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Explanation of the Annotations:</w:t>
      </w:r>
    </w:p>
    <w:p w:rsidR="00000000" w:rsidDel="00000000" w:rsidP="00000000" w:rsidRDefault="00000000" w:rsidRPr="00000000" w14:paraId="000000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@Configuration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Marks this as a Spring configuration class.</w:t>
      </w:r>
    </w:p>
    <w:p w:rsidR="00000000" w:rsidDel="00000000" w:rsidP="00000000" w:rsidRDefault="00000000" w:rsidRPr="00000000" w14:paraId="000000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@OpenAPIDefinition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annotation provides general information about your API, including title, version, and description. Crucially, it also defines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global security requirements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using the security attribute. By listing the names of your security schemes here, you tell Swagger UI that these requirements apply to all API operations by default.</w:t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@SecuritySchemes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annotation is a container for multiple @SecurityScheme definitions.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@SecurityScheme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is where you define each of your custom HMAC headers as an API Key security scheme:</w:t>
      </w:r>
    </w:p>
    <w:p w:rsidR="00000000" w:rsidDel="00000000" w:rsidP="00000000" w:rsidRDefault="00000000" w:rsidRPr="00000000" w14:paraId="0000000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name: This is the exact name of the HTTP header (e.g., X-Access-Key). This name will be used in the UI for input.</w:t>
      </w:r>
    </w:p>
    <w:p w:rsidR="00000000" w:rsidDel="00000000" w:rsidP="00000000" w:rsidRDefault="00000000" w:rsidRPr="00000000" w14:paraId="0000000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type = SecuritySchemeType.APIKEY: Indicates that this is an API key used for authentication.</w:t>
      </w:r>
    </w:p>
    <w:p w:rsidR="00000000" w:rsidDel="00000000" w:rsidP="00000000" w:rsidRDefault="00000000" w:rsidRPr="00000000" w14:paraId="0000000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 = SecuritySchemeIn.HEADER: Specifies that the API key is passed in the request header.</w:t>
      </w:r>
    </w:p>
    <w:p w:rsidR="00000000" w:rsidDel="00000000" w:rsidP="00000000" w:rsidRDefault="00000000" w:rsidRPr="00000000" w14:paraId="0000000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description: Provides a helpful description for users in the Swagger UI.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@SecurityRequirement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This annotation references a previously defined @SecurityScheme by its name. When used at the @OpenAPIDefinition level, it means that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endpoints defined in this API require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listed security schemes.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How it will look in Swagger UI: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After adding this configuration and running your Spring Boot application, when you navigate to http://localhost:8080/userprofile/swagger-ui.html (adjust for your context path), you will see: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"Authorize" button (or a padlock icon next to operations).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Clicking "Authorize" will open a dialog box with input fields for X-Access-Key, X-Timestamp, X-Nonce, and X-HMAC-Signature.</w:t>
      </w:r>
    </w:p>
    <w:p w:rsidR="00000000" w:rsidDel="00000000" w:rsidP="00000000" w:rsidRDefault="00000000" w:rsidRPr="00000000" w14:paraId="0000001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When you execute an API request from Swagger UI after filling these fields, the UI will automatically add these headers to your outgoing request.</w:t>
      </w:r>
    </w:p>
    <w:p w:rsidR="00000000" w:rsidDel="00000000" w:rsidP="00000000" w:rsidRDefault="00000000" w:rsidRPr="00000000" w14:paraId="0000001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Applying to Specific Endpoints (Optional)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If only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some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your endpoints require HMAC authentication, or if some require a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subset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of these headers, you can apply @SecurityRequirement at the controller class level or even individual method level: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0" w:before="120" w:line="275.9999942779541" w:lineRule="auto"/>
        <w:ind w:left="240" w:right="120" w:firstLine="0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575b5f"/>
          <w:shd w:fill="f0f4f9" w:val="clear"/>
          <w:rtl w:val="0"/>
        </w:rPr>
        <w:t xml:space="preserve">Java</w:t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575b5f"/>
          <w:shd w:fill="f0f4f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b1c1d"/>
          <w:shd w:fill="f0f4f9" w:val="clear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io.swagger.v3.oas.annotations.security.SecurityRequirement;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org.springframework.web.bind.annotation.GetMapping;</w:t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import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org.springframework.web.bind.annotation.RestController;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@RestController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Apply security requirements to all methods in this controller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@SecurityRequirement(name = "X-Access-Key")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@SecurityRequirement(name = "X-Timestamp")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@SecurityRequirement(name = "X-Nonce")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@SecurityRequirement(name = "X-HMAC-Signature")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class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MyApiController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967d2"/>
          <w:sz w:val="20"/>
          <w:szCs w:val="20"/>
          <w:shd w:fill="f0f4f9" w:val="clear"/>
          <w:rtl w:val="0"/>
        </w:rPr>
        <w:t xml:space="preserve">@GetMapping("/api/data")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public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 String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996900"/>
          <w:sz w:val="20"/>
          <w:szCs w:val="20"/>
          <w:shd w:fill="f0f4f9" w:val="clear"/>
          <w:rtl w:val="0"/>
        </w:rPr>
        <w:t xml:space="preserve">getProtectedData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shd w:fill="f0f4f9" w:val="clear"/>
          <w:rtl w:val="0"/>
        </w:rPr>
        <w:t xml:space="preserve">() 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{</w:t>
        <w:br w:type="textWrapping"/>
        <w:t xml:space="preserve">    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8430ce"/>
          <w:sz w:val="20"/>
          <w:szCs w:val="20"/>
          <w:shd w:fill="f0f4f9" w:val="clear"/>
          <w:rtl w:val="0"/>
        </w:rPr>
        <w:t xml:space="preserve">return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88038"/>
          <w:sz w:val="20"/>
          <w:szCs w:val="20"/>
          <w:shd w:fill="f0f4f9" w:val="clear"/>
          <w:rtl w:val="0"/>
        </w:rPr>
        <w:t xml:space="preserve">"This is protected data!"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t xml:space="preserve">;</w:t>
        <w:br w:type="textWrapping"/>
        <w:t xml:space="preserve">    }</w:t>
        <w:br w:type="textWrapping"/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You can override/remove requirements at method level if needed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@Operation(security = @SecurityRequirement(name = "SomeOtherScheme"))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@GetMapping("/api/another-data")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public String getAnotherData() {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    return "Another protected data!";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   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f6368"/>
          <w:sz w:val="20"/>
          <w:szCs w:val="20"/>
          <w:shd w:fill="f0f4f9" w:val="clear"/>
          <w:rtl w:val="0"/>
        </w:rPr>
        <w:t xml:space="preserve">// }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shd w:fill="f0f4f9" w:val="clear"/>
          <w:rtl w:val="0"/>
        </w:rPr>
        <w:br w:type="textWrapping"/>
        <w:t xml:space="preserve">}</w:t>
        <w:br w:type="textWrapping"/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By default, the global @OpenAPIDefinition security requirements will apply to all operations. If you add @SecurityRequirement to a specific controller or method, it will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add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or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rtl w:val="0"/>
        </w:rPr>
        <w:t xml:space="preserve">override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global requirements depending on how you structure it. For your HMAC case, the global definition is usually sufficient unless you have very specific mixed authentication schemes.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</w:rPr>
      </w:pPr>
      <w:r w:rsidDel="00000000" w:rsidR="00000000" w:rsidRPr="00000000">
        <w:rPr>
          <w:b w:val="1"/>
          <w:rtl w:val="0"/>
        </w:rPr>
        <w:t xml:space="preserve">Sources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1. </w:t>
      </w: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https://github.com/Andrea2407-m/lufthansaBeChallange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0000ee"/>
          <w:u w:val="single"/>
        </w:rPr>
      </w:pPr>
      <w:r w:rsidDel="00000000" w:rsidR="00000000" w:rsidRPr="00000000">
        <w:rPr>
          <w:rtl w:val="0"/>
        </w:rPr>
        <w:t xml:space="preserve">2. </w:t>
      </w:r>
      <w:hyperlink r:id="rId7">
        <w:r w:rsidDel="00000000" w:rsidR="00000000" w:rsidRPr="00000000">
          <w:rPr>
            <w:color w:val="0000ee"/>
            <w:u w:val="single"/>
            <w:rtl w:val="0"/>
          </w:rPr>
          <w:t xml:space="preserve">https://git.rack.farm/fhnw/flobue/access2trains/access2trains-backend/-/blob/07f2265cb82e7ca6bd0573e7267eadb53b14f9a7/src/main/kotlin/ch/fhnw/oop2/access2trains/web/ConnectionController.kt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ithub.com/Andrea2407-m/lufthansaBeChallange" TargetMode="External"/><Relationship Id="rId7" Type="http://schemas.openxmlformats.org/officeDocument/2006/relationships/hyperlink" Target="https://git.rack.farm/fhnw/flobue/access2trains/access2trains-backend/-/blob/07f2265cb82e7ca6bd0573e7267eadb53b14f9a7/src/main/kotlin/ch/fhnw/oop2/access2trains/web/ConnectionController.kt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